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8F9C" w14:textId="4672D867" w:rsidR="00DE144D" w:rsidRPr="00DE144D" w:rsidRDefault="00874A04">
      <w:pPr>
        <w:rPr>
          <w:rFonts w:ascii="Arial" w:hAnsi="Arial" w:cs="Arial"/>
          <w:b/>
          <w:sz w:val="32"/>
        </w:rPr>
      </w:pPr>
      <w:r w:rsidRPr="00C028C6">
        <w:rPr>
          <w:rFonts w:ascii="Arial" w:hAnsi="Arial" w:cs="Arial"/>
          <w:b/>
          <w:smallCaps/>
          <w:noProof/>
          <w:szCs w:val="20"/>
          <w:lang w:eastAsia="nl-NL"/>
        </w:rPr>
        <w:drawing>
          <wp:anchor distT="0" distB="0" distL="114300" distR="114300" simplePos="0" relativeHeight="251665408" behindDoc="0" locked="0" layoutInCell="1" allowOverlap="1" wp14:anchorId="09A59D74" wp14:editId="749B658A">
            <wp:simplePos x="0" y="0"/>
            <wp:positionH relativeFrom="column">
              <wp:posOffset>8921734</wp:posOffset>
            </wp:positionH>
            <wp:positionV relativeFrom="paragraph">
              <wp:posOffset>-540261</wp:posOffset>
            </wp:positionV>
            <wp:extent cx="863600" cy="810895"/>
            <wp:effectExtent l="0" t="0" r="0" b="8255"/>
            <wp:wrapNone/>
            <wp:docPr id="4" name="Afbeelding 4" descr="C:\Users\i.kleijngeld\OneDrive - MBO Raad\Expertisepunt LOB\14. iconen\LOB alle iconen DEF\LOB_scan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kleijngeld\OneDrive - MBO Raad\Expertisepunt LOB\14. iconen\LOB alle iconen DEF\LOB_scan_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44D" w:rsidRPr="00DE144D">
        <w:rPr>
          <w:rFonts w:ascii="Arial" w:hAnsi="Arial" w:cs="Arial"/>
          <w:b/>
          <w:smallCaps/>
          <w:noProof/>
          <w:color w:val="000000" w:themeColor="text1"/>
          <w:spacing w:val="60"/>
          <w:sz w:val="32"/>
          <w:szCs w:val="32"/>
          <w:lang w:eastAsia="nl-NL"/>
        </w:rPr>
        <w:drawing>
          <wp:anchor distT="0" distB="0" distL="114300" distR="114300" simplePos="0" relativeHeight="251661312" behindDoc="0" locked="0" layoutInCell="1" allowOverlap="1" wp14:anchorId="24C890F4" wp14:editId="51FB6E65">
            <wp:simplePos x="0" y="0"/>
            <wp:positionH relativeFrom="margin">
              <wp:posOffset>-792279</wp:posOffset>
            </wp:positionH>
            <wp:positionV relativeFrom="page">
              <wp:posOffset>-2540</wp:posOffset>
            </wp:positionV>
            <wp:extent cx="757555" cy="699135"/>
            <wp:effectExtent l="0" t="0" r="4445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0" t="12006" r="83879" b="76912"/>
                    <a:stretch/>
                  </pic:blipFill>
                  <pic:spPr bwMode="auto">
                    <a:xfrm>
                      <a:off x="0" y="0"/>
                      <a:ext cx="757555" cy="69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44D" w:rsidRPr="00DE144D">
        <w:rPr>
          <w:rFonts w:ascii="Arial" w:hAnsi="Arial" w:cs="Arial"/>
          <w:b/>
          <w:smallCaps/>
          <w:noProof/>
          <w:color w:val="000000" w:themeColor="text1"/>
          <w:spacing w:val="60"/>
          <w:sz w:val="44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876CAF" wp14:editId="566139C2">
                <wp:simplePos x="0" y="0"/>
                <wp:positionH relativeFrom="column">
                  <wp:posOffset>-1776095</wp:posOffset>
                </wp:positionH>
                <wp:positionV relativeFrom="paragraph">
                  <wp:posOffset>-2026478</wp:posOffset>
                </wp:positionV>
                <wp:extent cx="2340000" cy="2340000"/>
                <wp:effectExtent l="0" t="0" r="3175" b="3175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solidFill>
                          <a:srgbClr val="92A2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57095AEA" id="Ovaal 9" o:spid="_x0000_s1026" style="position:absolute;margin-left:-139.85pt;margin-top:-159.55pt;width:184.25pt;height:18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" fillcolor="#92a2d6" stroked="f" strokeweight="1pt">
                <v:stroke joinstyle="miter"/>
              </v:oval>
            </w:pict>
          </mc:Fallback>
        </mc:AlternateContent>
      </w:r>
      <w:r w:rsidR="00DE144D" w:rsidRPr="00DE144D">
        <w:rPr>
          <w:rFonts w:ascii="Arial" w:hAnsi="Arial" w:cs="Arial"/>
          <w:b/>
          <w:smallCaps/>
          <w:noProof/>
          <w:color w:val="000000" w:themeColor="text1"/>
          <w:spacing w:val="60"/>
          <w:sz w:val="44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AC8D" wp14:editId="54759EB3">
                <wp:simplePos x="0" y="0"/>
                <wp:positionH relativeFrom="page">
                  <wp:posOffset>-43759</wp:posOffset>
                </wp:positionH>
                <wp:positionV relativeFrom="paragraph">
                  <wp:posOffset>-898702</wp:posOffset>
                </wp:positionV>
                <wp:extent cx="10728000" cy="318135"/>
                <wp:effectExtent l="0" t="0" r="0" b="571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00" cy="318135"/>
                        </a:xfrm>
                        <a:prstGeom prst="rect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020EFF" id="Rechthoek 8" o:spid="_x0000_s1026" style="position:absolute;margin-left:-3.45pt;margin-top:-70.75pt;width:844.7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" fillcolor="#2e75b6" stroked="f" strokeweight="1pt">
                <w10:wrap anchorx="page"/>
              </v:rect>
            </w:pict>
          </mc:Fallback>
        </mc:AlternateContent>
      </w:r>
      <w:r w:rsidR="00DE144D" w:rsidRPr="00DE144D">
        <w:rPr>
          <w:rFonts w:ascii="Arial" w:hAnsi="Arial" w:cs="Arial"/>
          <w:b/>
          <w:sz w:val="32"/>
        </w:rPr>
        <w:t>Plan van aanpak</w:t>
      </w:r>
    </w:p>
    <w:tbl>
      <w:tblPr>
        <w:tblStyle w:val="TableNormal"/>
        <w:tblW w:w="0" w:type="auto"/>
        <w:tblInd w:w="12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802"/>
        <w:gridCol w:w="1802"/>
        <w:gridCol w:w="1802"/>
        <w:gridCol w:w="1803"/>
        <w:gridCol w:w="1802"/>
        <w:gridCol w:w="1802"/>
        <w:gridCol w:w="1803"/>
      </w:tblGrid>
      <w:tr w:rsidR="00BF5FE5" w:rsidRPr="003E6B5A" w14:paraId="418B1659" w14:textId="77777777" w:rsidTr="001161DB">
        <w:trPr>
          <w:cantSplit/>
          <w:trHeight w:val="632"/>
        </w:trPr>
        <w:tc>
          <w:tcPr>
            <w:tcW w:w="1984" w:type="dxa"/>
            <w:shd w:val="clear" w:color="auto" w:fill="2E75B6"/>
          </w:tcPr>
          <w:p w14:paraId="6C32530A" w14:textId="77777777" w:rsidR="00BF5FE5" w:rsidRPr="003E6B5A" w:rsidRDefault="00BF5FE5" w:rsidP="00103134">
            <w:pPr>
              <w:pStyle w:val="TableParagraph"/>
              <w:spacing w:before="97" w:line="295" w:lineRule="auto"/>
              <w:ind w:left="78"/>
              <w:rPr>
                <w:b/>
                <w:sz w:val="11"/>
                <w:lang w:val="nl-NL"/>
              </w:rPr>
            </w:pPr>
            <w:r w:rsidRPr="003E6B5A">
              <w:rPr>
                <w:b/>
                <w:color w:val="FFFFFF"/>
                <w:w w:val="85"/>
                <w:sz w:val="11"/>
                <w:lang w:val="nl-NL"/>
              </w:rPr>
              <w:t xml:space="preserve">Onderdeel vanuit de LOB- </w:t>
            </w: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scan</w:t>
            </w:r>
          </w:p>
        </w:tc>
        <w:tc>
          <w:tcPr>
            <w:tcW w:w="1802" w:type="dxa"/>
            <w:shd w:val="clear" w:color="auto" w:fill="92A2D6"/>
          </w:tcPr>
          <w:p w14:paraId="61A8A868" w14:textId="77777777" w:rsidR="00BF5FE5" w:rsidRPr="00DE144D" w:rsidRDefault="00BF5FE5" w:rsidP="00103134">
            <w:pPr>
              <w:pStyle w:val="TableParagraph"/>
              <w:spacing w:before="99" w:line="295" w:lineRule="auto"/>
              <w:ind w:left="76" w:right="28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5"/>
                <w:sz w:val="11"/>
                <w:lang w:val="nl-NL"/>
              </w:rPr>
              <w:t xml:space="preserve">Doelen: Wat wil je bereiken </w:t>
            </w:r>
            <w:r w:rsidRPr="00DE144D">
              <w:rPr>
                <w:b/>
                <w:color w:val="122371"/>
                <w:w w:val="90"/>
                <w:sz w:val="11"/>
                <w:lang w:val="nl-NL"/>
              </w:rPr>
              <w:t xml:space="preserve">op dit onderdeel? Hoe wordt dat zichtbaar in onderwijs en 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praktijk? (SMART</w:t>
            </w:r>
            <w:r w:rsidRPr="00DE144D">
              <w:rPr>
                <w:b/>
                <w:color w:val="122371"/>
                <w:w w:val="95"/>
                <w:position w:val="4"/>
                <w:sz w:val="6"/>
                <w:lang w:val="nl-NL"/>
              </w:rPr>
              <w:t>1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)</w:t>
            </w:r>
          </w:p>
        </w:tc>
        <w:tc>
          <w:tcPr>
            <w:tcW w:w="1802" w:type="dxa"/>
            <w:shd w:val="clear" w:color="auto" w:fill="92A2D6"/>
          </w:tcPr>
          <w:p w14:paraId="1E518EB3" w14:textId="77777777" w:rsidR="00BF5FE5" w:rsidRPr="00DE144D" w:rsidRDefault="00BF5FE5" w:rsidP="00103134">
            <w:pPr>
              <w:pStyle w:val="TableParagraph"/>
              <w:spacing w:before="99" w:line="295" w:lineRule="auto"/>
              <w:ind w:left="76" w:right="-4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0"/>
                <w:sz w:val="11"/>
                <w:lang w:val="nl-NL"/>
              </w:rPr>
              <w:t xml:space="preserve">Activiteiten: Wat ga je precies 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doen?</w:t>
            </w:r>
          </w:p>
        </w:tc>
        <w:tc>
          <w:tcPr>
            <w:tcW w:w="1802" w:type="dxa"/>
            <w:shd w:val="clear" w:color="auto" w:fill="92A2D6"/>
          </w:tcPr>
          <w:p w14:paraId="39DC389A" w14:textId="77777777" w:rsidR="00BF5FE5" w:rsidRPr="00DE144D" w:rsidRDefault="00BF5FE5" w:rsidP="00103134">
            <w:pPr>
              <w:pStyle w:val="TableParagraph"/>
              <w:spacing w:before="99" w:line="295" w:lineRule="auto"/>
              <w:ind w:left="76" w:right="199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0"/>
                <w:sz w:val="11"/>
                <w:lang w:val="nl-NL"/>
              </w:rPr>
              <w:t xml:space="preserve">Werkwijze: Hoe ga je dat 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aanpakken?</w:t>
            </w:r>
          </w:p>
        </w:tc>
        <w:tc>
          <w:tcPr>
            <w:tcW w:w="1803" w:type="dxa"/>
            <w:shd w:val="clear" w:color="auto" w:fill="92A2D6"/>
          </w:tcPr>
          <w:p w14:paraId="5074420A" w14:textId="77777777" w:rsidR="00BF5FE5" w:rsidRPr="00DE144D" w:rsidRDefault="00BF5FE5" w:rsidP="00103134">
            <w:pPr>
              <w:pStyle w:val="TableParagraph"/>
              <w:spacing w:before="99" w:line="295" w:lineRule="auto"/>
              <w:ind w:left="75" w:right="107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0"/>
                <w:sz w:val="11"/>
                <w:lang w:val="nl-NL"/>
              </w:rPr>
              <w:t xml:space="preserve">Wie zijn er betrokken bij de 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uitvoering?</w:t>
            </w:r>
          </w:p>
        </w:tc>
        <w:tc>
          <w:tcPr>
            <w:tcW w:w="1802" w:type="dxa"/>
            <w:shd w:val="clear" w:color="auto" w:fill="92A2D6"/>
          </w:tcPr>
          <w:p w14:paraId="17164829" w14:textId="77777777" w:rsidR="00BF5FE5" w:rsidRPr="00DE144D" w:rsidRDefault="00BF5FE5" w:rsidP="00103134">
            <w:pPr>
              <w:pStyle w:val="TableParagraph"/>
              <w:spacing w:before="99"/>
              <w:ind w:left="75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Wanneer is het gereed?</w:t>
            </w:r>
          </w:p>
        </w:tc>
        <w:tc>
          <w:tcPr>
            <w:tcW w:w="1802" w:type="dxa"/>
            <w:shd w:val="clear" w:color="auto" w:fill="92A2D6"/>
          </w:tcPr>
          <w:p w14:paraId="4CDB0E28" w14:textId="77777777" w:rsidR="00BF5FE5" w:rsidRPr="00DE144D" w:rsidRDefault="00BF5FE5" w:rsidP="00103134">
            <w:pPr>
              <w:pStyle w:val="TableParagraph"/>
              <w:spacing w:before="99" w:line="295" w:lineRule="auto"/>
              <w:ind w:left="74" w:right="3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5"/>
                <w:sz w:val="11"/>
                <w:lang w:val="nl-NL"/>
              </w:rPr>
              <w:t xml:space="preserve">Wat, hoe en wanneer ga je </w:t>
            </w:r>
            <w:r w:rsidRPr="00DE144D">
              <w:rPr>
                <w:b/>
                <w:color w:val="122371"/>
                <w:w w:val="90"/>
                <w:sz w:val="11"/>
                <w:lang w:val="nl-NL"/>
              </w:rPr>
              <w:t xml:space="preserve">monitoren en evalueren? Stel </w:t>
            </w:r>
            <w:r w:rsidRPr="00DE144D">
              <w:rPr>
                <w:b/>
                <w:color w:val="122371"/>
                <w:w w:val="95"/>
                <w:sz w:val="11"/>
                <w:lang w:val="nl-NL"/>
              </w:rPr>
              <w:t>vooraf kwaliteitseisen op.</w:t>
            </w:r>
          </w:p>
        </w:tc>
        <w:tc>
          <w:tcPr>
            <w:tcW w:w="1803" w:type="dxa"/>
            <w:shd w:val="clear" w:color="auto" w:fill="92A2D6"/>
          </w:tcPr>
          <w:p w14:paraId="0ABAF664" w14:textId="101641BC" w:rsidR="00BF5FE5" w:rsidRPr="00DE144D" w:rsidRDefault="00BF5FE5" w:rsidP="00103134">
            <w:pPr>
              <w:pStyle w:val="TableParagraph"/>
              <w:spacing w:before="99" w:line="295" w:lineRule="auto"/>
              <w:ind w:left="74" w:right="15"/>
              <w:rPr>
                <w:b/>
                <w:sz w:val="11"/>
                <w:lang w:val="nl-NL"/>
              </w:rPr>
            </w:pPr>
            <w:r w:rsidRPr="00DE144D">
              <w:rPr>
                <w:b/>
                <w:color w:val="122371"/>
                <w:w w:val="90"/>
                <w:sz w:val="11"/>
                <w:lang w:val="nl-NL"/>
              </w:rPr>
              <w:t>Op welke wijze communiceer je richting andere medewer</w:t>
            </w:r>
            <w:bookmarkStart w:id="0" w:name="_GoBack"/>
            <w:bookmarkEnd w:id="0"/>
            <w:r w:rsidRPr="00DE144D">
              <w:rPr>
                <w:b/>
                <w:color w:val="122371"/>
                <w:w w:val="95"/>
                <w:sz w:val="11"/>
                <w:lang w:val="nl-NL"/>
              </w:rPr>
              <w:t>kers?</w:t>
            </w:r>
          </w:p>
        </w:tc>
      </w:tr>
      <w:tr w:rsidR="00BF5FE5" w:rsidRPr="003E6B5A" w14:paraId="25F700E7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6340A126" w14:textId="77777777" w:rsidR="00BF5FE5" w:rsidRPr="003E6B5A" w:rsidRDefault="00BF5FE5" w:rsidP="00103134">
            <w:pPr>
              <w:pStyle w:val="TableParagraph"/>
              <w:spacing w:before="97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1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Visie en ambitie</w:t>
            </w:r>
          </w:p>
        </w:tc>
        <w:tc>
          <w:tcPr>
            <w:tcW w:w="1802" w:type="dxa"/>
            <w:shd w:val="clear" w:color="auto" w:fill="B6D2EC"/>
          </w:tcPr>
          <w:p w14:paraId="779A10BE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49B81F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B36407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C7499F8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E62A292" w14:textId="48D12A96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B5BA791" w14:textId="26382ECF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468797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A1CF42A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17327BD" w14:textId="6903994C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9C85DF1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16C8D00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30E252F9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595E289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122097E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0771708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4E2EAFDB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2CDF4EBE" w14:textId="77777777" w:rsidR="00BF5FE5" w:rsidRPr="003E6B5A" w:rsidRDefault="00BF5FE5" w:rsidP="00103134">
            <w:pPr>
              <w:pStyle w:val="TableParagraph"/>
              <w:spacing w:before="97" w:line="295" w:lineRule="auto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2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Draagvlak en leiderschap</w:t>
            </w:r>
          </w:p>
        </w:tc>
        <w:tc>
          <w:tcPr>
            <w:tcW w:w="1802" w:type="dxa"/>
            <w:shd w:val="clear" w:color="auto" w:fill="B6D2EC"/>
          </w:tcPr>
          <w:p w14:paraId="6867D2F7" w14:textId="4708A1E5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137BBF6" w14:textId="4232AA2D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CB76A1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122F7A2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7DCAAD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94F67F9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8297CAC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5218E4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DDC966F" w14:textId="6AA0C7E5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283D7C5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6F98A4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5E3B1E09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1CFC2181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F9E0A5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3D00439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05707857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2EF50973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3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Beleid en doel</w:t>
            </w:r>
          </w:p>
        </w:tc>
        <w:tc>
          <w:tcPr>
            <w:tcW w:w="1802" w:type="dxa"/>
            <w:shd w:val="clear" w:color="auto" w:fill="B6D2EC"/>
          </w:tcPr>
          <w:p w14:paraId="0A5425BC" w14:textId="136D19B2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B7F7D61" w14:textId="44F9E986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2809A1D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FB376C8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469411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A07ACF2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4CA0D5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0712CE4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9784D6F" w14:textId="566F21D1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73F47D4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1B38C2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60154CF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2C37CAC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369F8B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43789EC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75D8EBE5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18C01670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4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LOB-programma</w:t>
            </w:r>
          </w:p>
        </w:tc>
        <w:tc>
          <w:tcPr>
            <w:tcW w:w="1802" w:type="dxa"/>
            <w:shd w:val="clear" w:color="auto" w:fill="B6D2EC"/>
          </w:tcPr>
          <w:p w14:paraId="292302C1" w14:textId="5AA51B9B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B20F7AE" w14:textId="0ACA970B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91149C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CE4F428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1893312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B5F1C9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EDD1CC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98F931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C297AD7" w14:textId="13A4EFC8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E5A4DC3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96632D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10BA4066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445430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02A13D5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69477824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324CD4DF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03418318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5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LOB-activiteiten</w:t>
            </w:r>
          </w:p>
        </w:tc>
        <w:tc>
          <w:tcPr>
            <w:tcW w:w="1802" w:type="dxa"/>
            <w:shd w:val="clear" w:color="auto" w:fill="B6D2EC"/>
          </w:tcPr>
          <w:p w14:paraId="11E37F7D" w14:textId="474732E6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1788DD4" w14:textId="58E5C38C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18BC148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3018F9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A5BBBA6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5E72F0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3B6316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5D0F44D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34EE9B8" w14:textId="6F9297A8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568DB97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22BCEC9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44CE4786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389AAF71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2149566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158534F2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5F55F351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3BD3A5E7" w14:textId="77777777" w:rsidR="00BF5FE5" w:rsidRPr="003E6B5A" w:rsidRDefault="00BF5FE5" w:rsidP="00103134">
            <w:pPr>
              <w:pStyle w:val="TableParagraph"/>
              <w:spacing w:before="97" w:line="295" w:lineRule="auto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6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Loopbaangerichte leeromgeving</w:t>
            </w:r>
          </w:p>
        </w:tc>
        <w:tc>
          <w:tcPr>
            <w:tcW w:w="1802" w:type="dxa"/>
            <w:shd w:val="clear" w:color="auto" w:fill="B6D2EC"/>
          </w:tcPr>
          <w:p w14:paraId="55A528F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FF8B3BC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FF02FEC" w14:textId="69829E73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305A3EE" w14:textId="1A6EB3F6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3FA9752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0D878EE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89B3A2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F1754A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19062EA" w14:textId="6611AC99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B2F763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46D7C3B9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5E7C6792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59E444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3AF05E8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6C825724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1C118D2E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46B81E10" w14:textId="77777777" w:rsidR="00BF5FE5" w:rsidRPr="003E6B5A" w:rsidRDefault="00BF5FE5" w:rsidP="00103134">
            <w:pPr>
              <w:pStyle w:val="TableParagraph"/>
              <w:spacing w:before="97" w:line="295" w:lineRule="auto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7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In-, door-, en uitstroom</w:t>
            </w:r>
          </w:p>
        </w:tc>
        <w:tc>
          <w:tcPr>
            <w:tcW w:w="1802" w:type="dxa"/>
            <w:shd w:val="clear" w:color="auto" w:fill="B6D2EC"/>
          </w:tcPr>
          <w:p w14:paraId="18B65B8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6744CBD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7A1015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494A0CB" w14:textId="5F8BEC0B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5EB583C" w14:textId="00A4C16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B9C4A75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805078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0E2574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0661DDC" w14:textId="03FDF666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89456CB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3DD2635E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4B3ADAC6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2BE7BEA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748A4656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77B9557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568E2555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0DC5178A" w14:textId="77777777" w:rsidR="00BF5FE5" w:rsidRPr="003E6B5A" w:rsidRDefault="00BF5FE5" w:rsidP="00103134">
            <w:pPr>
              <w:pStyle w:val="TableParagraph"/>
              <w:spacing w:before="97" w:line="295" w:lineRule="auto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8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Rollen en taken</w:t>
            </w:r>
          </w:p>
        </w:tc>
        <w:tc>
          <w:tcPr>
            <w:tcW w:w="1802" w:type="dxa"/>
            <w:shd w:val="clear" w:color="auto" w:fill="B6D2EC"/>
          </w:tcPr>
          <w:p w14:paraId="1208405C" w14:textId="45E153A1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05226B8" w14:textId="1AA45BE1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E65841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388C2DC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7A818E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275DAA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889915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2A58C7E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D24D2C9" w14:textId="109A185E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8B7581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CBA3EFE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700F86A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1EAE1348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17267DD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3AB54112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4E896412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418450F0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color w:val="FFFFFF"/>
                <w:w w:val="95"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9</w:t>
            </w:r>
            <w:r>
              <w:rPr>
                <w:b/>
                <w:color w:val="FFFFFF"/>
                <w:w w:val="95"/>
                <w:sz w:val="11"/>
                <w:lang w:val="nl-NL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  <w:sz w:val="11"/>
                <w:lang w:val="nl-NL"/>
              </w:rPr>
              <w:t>Professinalisering</w:t>
            </w:r>
            <w:proofErr w:type="spellEnd"/>
          </w:p>
        </w:tc>
        <w:tc>
          <w:tcPr>
            <w:tcW w:w="1802" w:type="dxa"/>
            <w:shd w:val="clear" w:color="auto" w:fill="B6D2EC"/>
          </w:tcPr>
          <w:p w14:paraId="66BC6DA5" w14:textId="0789D096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D13B6A0" w14:textId="0851F171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AA8434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926F72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AB3B584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D60AF0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B721EB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DF07BD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C21E78C" w14:textId="0412526B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0BBCAFF8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0B762DB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76585A6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36900784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4E7D297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32ADBF1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035DD3F6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74C68931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sz w:val="11"/>
                <w:lang w:val="nl-NL"/>
              </w:rPr>
            </w:pPr>
            <w:r w:rsidRPr="003E6B5A">
              <w:rPr>
                <w:b/>
                <w:color w:val="FFFFFF"/>
                <w:w w:val="95"/>
                <w:sz w:val="11"/>
                <w:lang w:val="nl-NL"/>
              </w:rPr>
              <w:t>10 Ouders/verzorgers</w:t>
            </w:r>
          </w:p>
        </w:tc>
        <w:tc>
          <w:tcPr>
            <w:tcW w:w="1802" w:type="dxa"/>
            <w:shd w:val="clear" w:color="auto" w:fill="B6D2EC"/>
          </w:tcPr>
          <w:p w14:paraId="45C2D50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76A04B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E5C615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0CD08E93" w14:textId="342AFD93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04EBC01" w14:textId="178F56C5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1008653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AE083B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5CC83A0F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7F8A010D" w14:textId="3228A82B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C57516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6CDB8641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3CBA6CB7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6E9811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70B5787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6929CB01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  <w:tr w:rsidR="00BF5FE5" w:rsidRPr="003E6B5A" w14:paraId="580461DD" w14:textId="77777777" w:rsidTr="001161DB">
        <w:trPr>
          <w:trHeight w:val="632"/>
        </w:trPr>
        <w:tc>
          <w:tcPr>
            <w:tcW w:w="1984" w:type="dxa"/>
            <w:shd w:val="clear" w:color="auto" w:fill="2E75B6"/>
          </w:tcPr>
          <w:p w14:paraId="2E95A46B" w14:textId="77777777" w:rsidR="00BF5FE5" w:rsidRPr="003E6B5A" w:rsidRDefault="00BF5FE5" w:rsidP="00103134">
            <w:pPr>
              <w:pStyle w:val="TableParagraph"/>
              <w:spacing w:before="97"/>
              <w:ind w:left="78"/>
              <w:rPr>
                <w:b/>
                <w:sz w:val="11"/>
                <w:lang w:val="nl-NL"/>
              </w:rPr>
            </w:pPr>
            <w:r w:rsidRPr="003E6B5A">
              <w:rPr>
                <w:b/>
                <w:color w:val="FFFFFF"/>
                <w:sz w:val="11"/>
                <w:lang w:val="nl-NL"/>
              </w:rPr>
              <w:t>11 externe partijen</w:t>
            </w:r>
          </w:p>
        </w:tc>
        <w:tc>
          <w:tcPr>
            <w:tcW w:w="1802" w:type="dxa"/>
            <w:shd w:val="clear" w:color="auto" w:fill="B6D2EC"/>
          </w:tcPr>
          <w:p w14:paraId="2087F997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C37B9F1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67069A7B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7BAEE10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17B88286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D0D0178" w14:textId="3C2E1849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4F66855B" w14:textId="2B16CFEC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25335EBD" w14:textId="77777777" w:rsidR="00BF5FE5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  <w:p w14:paraId="3DD15FC8" w14:textId="1C7419C3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24545D5D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538E8D3A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1ECCDF1C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3498045F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2" w:type="dxa"/>
            <w:shd w:val="clear" w:color="auto" w:fill="B6D2EC"/>
          </w:tcPr>
          <w:p w14:paraId="46EC8A2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  <w:tc>
          <w:tcPr>
            <w:tcW w:w="1803" w:type="dxa"/>
            <w:shd w:val="clear" w:color="auto" w:fill="B6D2EC"/>
          </w:tcPr>
          <w:p w14:paraId="7B7BD0C0" w14:textId="77777777" w:rsidR="00BF5FE5" w:rsidRPr="003E6B5A" w:rsidRDefault="00BF5FE5" w:rsidP="00103134">
            <w:pPr>
              <w:pStyle w:val="TableParagraph"/>
              <w:rPr>
                <w:rFonts w:ascii="Times New Roman"/>
                <w:sz w:val="10"/>
                <w:lang w:val="nl-NL"/>
              </w:rPr>
            </w:pPr>
          </w:p>
        </w:tc>
      </w:tr>
    </w:tbl>
    <w:p w14:paraId="3B2B4EE6" w14:textId="66FE11D6" w:rsidR="00673310" w:rsidRDefault="00673310"/>
    <w:p w14:paraId="3BFF3641" w14:textId="77777777" w:rsidR="001161DB" w:rsidRDefault="001161DB"/>
    <w:sectPr w:rsidR="001161DB" w:rsidSect="001161D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4D"/>
    <w:rsid w:val="001161DB"/>
    <w:rsid w:val="00673310"/>
    <w:rsid w:val="00874A04"/>
    <w:rsid w:val="00985147"/>
    <w:rsid w:val="00A6244B"/>
    <w:rsid w:val="00BF5FE5"/>
    <w:rsid w:val="00C93320"/>
    <w:rsid w:val="00D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A898"/>
  <w15:chartTrackingRefBased/>
  <w15:docId w15:val="{C139CAF4-354C-441F-BB77-F0EF5917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DE14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MBO Raad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Kleijngeld</dc:creator>
  <cp:keywords/>
  <dc:description/>
  <cp:lastModifiedBy>Michel Zijffers</cp:lastModifiedBy>
  <cp:revision>2</cp:revision>
  <dcterms:created xsi:type="dcterms:W3CDTF">2022-05-10T08:15:00Z</dcterms:created>
  <dcterms:modified xsi:type="dcterms:W3CDTF">2022-05-10T08:15:00Z</dcterms:modified>
</cp:coreProperties>
</file>